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77777777" w:rsidR="0079274B" w:rsidRPr="007666E9" w:rsidRDefault="0079274B" w:rsidP="002C07A0">
      <w:pPr>
        <w:autoSpaceDE w:val="0"/>
        <w:autoSpaceDN w:val="0"/>
        <w:adjustRightInd w:val="0"/>
        <w:spacing w:after="200" w:line="276" w:lineRule="auto"/>
        <w:rPr>
          <w:rFonts w:eastAsia="Calibri" w:cs="Calibri"/>
          <w:b/>
          <w:sz w:val="32"/>
          <w:szCs w:val="32"/>
        </w:rPr>
      </w:pPr>
      <w:r w:rsidRPr="007666E9">
        <w:rPr>
          <w:rFonts w:eastAsia="Calibri" w:cs="Calibri"/>
          <w:b/>
          <w:bCs/>
          <w:sz w:val="32"/>
          <w:szCs w:val="32"/>
        </w:rPr>
        <w:t xml:space="preserve">RC 1-2 </w:t>
      </w:r>
      <w:r w:rsidRPr="007666E9">
        <w:rPr>
          <w:rFonts w:eastAsia="Calibri" w:cs="Calibri"/>
          <w:b/>
          <w:sz w:val="32"/>
          <w:szCs w:val="32"/>
        </w:rPr>
        <w:t xml:space="preserve">Weekly Menu </w:t>
      </w:r>
    </w:p>
    <w:p w14:paraId="31E9067C" w14:textId="14415D30" w:rsidR="002C07A0" w:rsidRPr="007666E9" w:rsidRDefault="00F47C37" w:rsidP="002C07A0">
      <w:pPr>
        <w:autoSpaceDE w:val="0"/>
        <w:autoSpaceDN w:val="0"/>
        <w:adjustRightInd w:val="0"/>
        <w:spacing w:after="200" w:line="276" w:lineRule="auto"/>
        <w:rPr>
          <w:rFonts w:eastAsia="Calibri" w:cs="Times New Roman"/>
          <w:color w:val="000000"/>
          <w:sz w:val="22"/>
          <w:szCs w:val="22"/>
        </w:rPr>
      </w:pPr>
      <w:r w:rsidRPr="007666E9">
        <w:rPr>
          <w:rFonts w:eastAsia="Times New Roman" w:cs="Times New Roman"/>
          <w:b/>
          <w:bCs/>
          <w:i/>
          <w:iCs/>
          <w:color w:val="24678D"/>
          <w:sz w:val="22"/>
          <w:szCs w:val="22"/>
        </w:rPr>
        <w:t>Directions:</w:t>
      </w:r>
      <w:r w:rsidRPr="007666E9">
        <w:rPr>
          <w:rFonts w:eastAsia="Times New Roman" w:cs="Times New Roman"/>
          <w:b/>
          <w:bCs/>
          <w:i/>
          <w:iCs/>
          <w:color w:val="2A2A2A"/>
          <w:sz w:val="22"/>
          <w:szCs w:val="22"/>
        </w:rPr>
        <w:t xml:space="preserve"> Fill in the </w:t>
      </w:r>
      <w:r w:rsidRPr="007666E9">
        <w:rPr>
          <w:rFonts w:eastAsia="Calibri" w:cs="Times New Roman"/>
          <w:b/>
          <w:color w:val="000000"/>
          <w:sz w:val="22"/>
          <w:szCs w:val="22"/>
        </w:rPr>
        <w:t>one-week</w:t>
      </w:r>
      <w:r w:rsidR="002C07A0" w:rsidRPr="007666E9">
        <w:rPr>
          <w:rFonts w:eastAsia="Calibri" w:cs="Times New Roman"/>
          <w:b/>
          <w:color w:val="000000"/>
          <w:sz w:val="22"/>
          <w:szCs w:val="22"/>
        </w:rPr>
        <w:t xml:space="preserve"> menu</w:t>
      </w:r>
      <w:r w:rsidR="002C07A0" w:rsidRPr="007666E9">
        <w:rPr>
          <w:rFonts w:eastAsia="Calibri" w:cs="Times New Roman"/>
          <w:color w:val="000000"/>
          <w:sz w:val="22"/>
          <w:szCs w:val="22"/>
        </w:rPr>
        <w:t xml:space="preserve"> for the age group which you are applying for the CDA Credential.  In order to complete your related Reflective Competency Statement on this topic, the menu would ideally be one that you have participated in serving to and/or designing for children</w:t>
      </w:r>
    </w:p>
    <w:p w14:paraId="1014085B" w14:textId="63E46182" w:rsidR="001E5EA8" w:rsidRPr="007666E9" w:rsidRDefault="001E5EA8" w:rsidP="001E5EA8">
      <w:pPr>
        <w:jc w:val="center"/>
        <w:rPr>
          <w:rFonts w:eastAsia="Times New Roman" w:cs="Times New Roman"/>
          <w:b/>
          <w:bCs/>
          <w:iCs/>
          <w:color w:val="2A2A2A"/>
          <w:sz w:val="22"/>
          <w:szCs w:val="22"/>
        </w:rPr>
      </w:pPr>
      <w:r w:rsidRPr="007666E9">
        <w:rPr>
          <w:rFonts w:cs="Times New Roman"/>
          <w:b/>
          <w:color w:val="000000"/>
          <w:sz w:val="22"/>
          <w:szCs w:val="22"/>
          <w:highlight w:val="yellow"/>
        </w:rPr>
        <w:t xml:space="preserve">Indicate the age group (preschool) (infant or toddler) </w:t>
      </w:r>
      <w:r w:rsidR="00B87DAB" w:rsidRPr="007666E9">
        <w:rPr>
          <w:rFonts w:cs="Times New Roman"/>
          <w:b/>
          <w:color w:val="000000"/>
          <w:sz w:val="22"/>
          <w:szCs w:val="22"/>
          <w:highlight w:val="yellow"/>
        </w:rPr>
        <w:t>or (mixed-age family child care)</w:t>
      </w:r>
      <w:r w:rsidR="00B87DAB" w:rsidRPr="007666E9">
        <w:rPr>
          <w:rFonts w:cs="Times New Roman"/>
          <w:b/>
          <w:color w:val="000000"/>
          <w:sz w:val="22"/>
          <w:szCs w:val="22"/>
        </w:rPr>
        <w:t xml:space="preserve"> </w:t>
      </w:r>
      <w:r w:rsidRPr="007666E9">
        <w:rPr>
          <w:rFonts w:eastAsia="Times New Roman" w:cs="Times New Roman"/>
          <w:b/>
          <w:bCs/>
          <w:iCs/>
          <w:color w:val="2A2A2A"/>
          <w:sz w:val="22"/>
          <w:szCs w:val="22"/>
          <w:highlight w:val="yellow"/>
        </w:rPr>
        <w:t>which the menu is intended.</w:t>
      </w:r>
    </w:p>
    <w:p w14:paraId="6852EA5C" w14:textId="538CCDB7" w:rsidR="00F47C37" w:rsidRPr="007666E9" w:rsidRDefault="00F47C37" w:rsidP="00F47C37">
      <w:pPr>
        <w:pStyle w:val="ListParagraph"/>
        <w:numPr>
          <w:ilvl w:val="0"/>
          <w:numId w:val="1"/>
        </w:numPr>
        <w:rPr>
          <w:rFonts w:eastAsia="Times New Roman" w:cs="Times New Roman"/>
          <w:sz w:val="22"/>
          <w:szCs w:val="22"/>
        </w:rPr>
      </w:pPr>
      <w:r w:rsidRPr="007666E9">
        <w:rPr>
          <w:rFonts w:eastAsia="Times New Roman" w:cs="Times New Roman"/>
          <w:color w:val="000000"/>
          <w:sz w:val="22"/>
          <w:szCs w:val="22"/>
        </w:rPr>
        <w:t xml:space="preserve">Be sure to save this assignment to print off and include in your </w:t>
      </w:r>
      <w:r w:rsidRPr="007666E9">
        <w:rPr>
          <w:rFonts w:eastAsia="Times New Roman" w:cs="Times New Roman"/>
          <w:b/>
          <w:bCs/>
          <w:color w:val="000000"/>
          <w:sz w:val="22"/>
          <w:szCs w:val="22"/>
        </w:rPr>
        <w:t xml:space="preserve">Professional Portfolio under </w:t>
      </w:r>
      <w:r w:rsidRPr="007666E9">
        <w:rPr>
          <w:rFonts w:eastAsia="Times New Roman" w:cs="Times New Roman"/>
          <w:b/>
          <w:bCs/>
          <w:color w:val="553982"/>
          <w:sz w:val="22"/>
          <w:szCs w:val="22"/>
        </w:rPr>
        <w:t>Tab C</w:t>
      </w:r>
      <w:r w:rsidRPr="007666E9">
        <w:rPr>
          <w:rFonts w:eastAsia="Times New Roman" w:cs="Times New Roman"/>
          <w:color w:val="000000"/>
          <w:sz w:val="22"/>
          <w:szCs w:val="22"/>
        </w:rPr>
        <w:t>.</w:t>
      </w:r>
    </w:p>
    <w:p w14:paraId="643181CC" w14:textId="58CFD253" w:rsidR="0079274B" w:rsidRPr="0079274B" w:rsidRDefault="0079274B" w:rsidP="0079274B">
      <w:pPr>
        <w:shd w:val="clear" w:color="auto" w:fill="FFFFFF"/>
        <w:spacing w:before="100" w:beforeAutospacing="1" w:after="100" w:afterAutospacing="1"/>
        <w:jc w:val="center"/>
        <w:rPr>
          <w:rFonts w:ascii="Times New Roman" w:eastAsia="Times New Roman" w:hAnsi="Times New Roman" w:cs="Times New Roman"/>
          <w:b/>
          <w:bCs/>
          <w:i/>
          <w:color w:val="C00000"/>
          <w:sz w:val="28"/>
          <w:szCs w:val="28"/>
        </w:rPr>
      </w:pPr>
      <w:r w:rsidRPr="0079274B">
        <w:rPr>
          <w:rFonts w:ascii="Times New Roman" w:eastAsia="Times New Roman" w:hAnsi="Times New Roman" w:cs="Times New Roman"/>
          <w:b/>
          <w:bCs/>
          <w:i/>
          <w:color w:val="C00000"/>
          <w:sz w:val="28"/>
          <w:szCs w:val="28"/>
        </w:rPr>
        <w:t xml:space="preserve">Make sure that you scroll down and complete </w:t>
      </w:r>
      <w:r>
        <w:rPr>
          <w:rFonts w:ascii="Times New Roman" w:eastAsia="Times New Roman" w:hAnsi="Times New Roman" w:cs="Times New Roman"/>
          <w:b/>
          <w:bCs/>
          <w:i/>
          <w:color w:val="C00000"/>
          <w:sz w:val="28"/>
          <w:szCs w:val="28"/>
        </w:rPr>
        <w:t xml:space="preserve">the second part </w:t>
      </w:r>
      <w:r w:rsidRPr="0079274B">
        <w:rPr>
          <w:rFonts w:ascii="Times New Roman" w:eastAsia="Times New Roman" w:hAnsi="Times New Roman" w:cs="Times New Roman"/>
          <w:b/>
          <w:bCs/>
          <w:i/>
          <w:color w:val="C00000"/>
          <w:sz w:val="28"/>
          <w:szCs w:val="28"/>
        </w:rPr>
        <w:t>of this assignment.</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16"/>
        <w:gridCol w:w="1806"/>
        <w:gridCol w:w="1800"/>
        <w:gridCol w:w="2018"/>
        <w:gridCol w:w="1878"/>
        <w:gridCol w:w="1666"/>
      </w:tblGrid>
      <w:tr w:rsidR="00F47C37" w:rsidRPr="002C07A0" w14:paraId="0CF53D7E" w14:textId="77777777" w:rsidTr="001F6624">
        <w:tc>
          <w:tcPr>
            <w:tcW w:w="11016" w:type="dxa"/>
            <w:gridSpan w:val="6"/>
          </w:tcPr>
          <w:p w14:paraId="17E024EC" w14:textId="3E0B3496" w:rsidR="00F47C37" w:rsidRPr="005C783F" w:rsidRDefault="00F47C37" w:rsidP="00F47C37">
            <w:pPr>
              <w:spacing w:after="200" w:line="276" w:lineRule="auto"/>
              <w:jc w:val="center"/>
              <w:rPr>
                <w:rFonts w:ascii="Apple Chancery" w:eastAsia="Calibri" w:hAnsi="Apple Chancery" w:cs="Apple Chancery"/>
                <w:b/>
                <w:color w:val="000000"/>
                <w:sz w:val="36"/>
                <w:szCs w:val="36"/>
              </w:rPr>
            </w:pPr>
            <w:r w:rsidRPr="005C783F">
              <w:rPr>
                <w:rFonts w:ascii="Apple Chancery" w:eastAsia="Calibri" w:hAnsi="Apple Chancery" w:cs="Apple Chancery" w:hint="cs"/>
                <w:b/>
                <w:color w:val="000000"/>
                <w:sz w:val="36"/>
                <w:szCs w:val="36"/>
              </w:rPr>
              <w:t>Weekly Menu</w:t>
            </w:r>
          </w:p>
        </w:tc>
      </w:tr>
      <w:tr w:rsidR="00DD1B46" w:rsidRPr="007666E9" w14:paraId="5E1F0D77" w14:textId="77777777" w:rsidTr="001F6624">
        <w:tc>
          <w:tcPr>
            <w:tcW w:w="11016" w:type="dxa"/>
            <w:gridSpan w:val="6"/>
            <w:vAlign w:val="bottom"/>
          </w:tcPr>
          <w:p w14:paraId="32E6DFA8" w14:textId="69B2993F" w:rsidR="00DD1B46" w:rsidRPr="007666E9" w:rsidRDefault="00DD1B46" w:rsidP="00DD1B46">
            <w:pPr>
              <w:spacing w:after="200" w:line="276" w:lineRule="auto"/>
              <w:jc w:val="center"/>
              <w:rPr>
                <w:rFonts w:eastAsia="Calibri" w:cs="Arial"/>
                <w:b/>
                <w:color w:val="000000"/>
              </w:rPr>
            </w:pPr>
            <w:r w:rsidRPr="007666E9">
              <w:rPr>
                <w:rFonts w:eastAsia="Calibri" w:cs="Arial"/>
                <w:b/>
                <w:color w:val="C00000"/>
              </w:rPr>
              <w:t xml:space="preserve">* Attention * </w:t>
            </w:r>
            <w:r w:rsidRPr="007666E9">
              <w:rPr>
                <w:rFonts w:eastAsia="Calibri" w:cs="Arial"/>
                <w:b/>
                <w:color w:val="000000"/>
              </w:rPr>
              <w:t xml:space="preserve">The age group </w:t>
            </w:r>
            <w:r w:rsidRPr="007666E9">
              <w:rPr>
                <w:rFonts w:eastAsia="Calibri" w:cs="Arial"/>
                <w:b/>
                <w:color w:val="000000"/>
                <w:highlight w:val="yellow"/>
              </w:rPr>
              <w:t>must match</w:t>
            </w:r>
            <w:r w:rsidRPr="007666E9">
              <w:rPr>
                <w:rFonts w:eastAsia="Calibri" w:cs="Arial"/>
                <w:b/>
                <w:color w:val="000000"/>
              </w:rPr>
              <w:t xml:space="preserve"> the setting which you are applying for your CDA Credential </w:t>
            </w:r>
            <w:r w:rsidRPr="007666E9">
              <w:rPr>
                <w:rFonts w:eastAsia="Calibri" w:cs="Arial"/>
                <w:b/>
                <w:i/>
                <w:iCs/>
                <w:color w:val="000000"/>
              </w:rPr>
              <w:t>(infant/toddler, preschool, or birth-5 for family childcare)</w:t>
            </w:r>
          </w:p>
        </w:tc>
      </w:tr>
      <w:tr w:rsidR="002C07A0" w:rsidRPr="007666E9" w14:paraId="7957A96C" w14:textId="77777777" w:rsidTr="001F6624">
        <w:tc>
          <w:tcPr>
            <w:tcW w:w="11016" w:type="dxa"/>
            <w:gridSpan w:val="6"/>
          </w:tcPr>
          <w:p w14:paraId="5120FB5B" w14:textId="193AAD4A" w:rsidR="002C07A0" w:rsidRPr="007666E9" w:rsidRDefault="00F47C37" w:rsidP="00F47C37">
            <w:pPr>
              <w:spacing w:after="200" w:line="276" w:lineRule="auto"/>
              <w:rPr>
                <w:rFonts w:eastAsia="Calibri" w:cs="Arial"/>
                <w:b/>
                <w:color w:val="000000"/>
                <w:sz w:val="24"/>
                <w:szCs w:val="24"/>
              </w:rPr>
            </w:pPr>
            <w:r w:rsidRPr="007666E9">
              <w:rPr>
                <w:rFonts w:eastAsia="Calibri" w:cs="Arial"/>
                <w:b/>
                <w:color w:val="000000"/>
                <w:sz w:val="24"/>
                <w:szCs w:val="24"/>
                <w:highlight w:val="yellow"/>
              </w:rPr>
              <w:t>Age Group:</w:t>
            </w:r>
            <w:r w:rsidR="00DD1B46" w:rsidRPr="007666E9">
              <w:rPr>
                <w:rFonts w:eastAsia="Calibri" w:cs="Arial"/>
                <w:b/>
                <w:color w:val="000000"/>
                <w:sz w:val="24"/>
                <w:szCs w:val="24"/>
              </w:rPr>
              <w:t xml:space="preserve"> </w:t>
            </w:r>
          </w:p>
        </w:tc>
      </w:tr>
      <w:tr w:rsidR="002C07A0" w:rsidRPr="007666E9" w14:paraId="408E39B8" w14:textId="77777777" w:rsidTr="001F6624">
        <w:trPr>
          <w:trHeight w:val="395"/>
        </w:trPr>
        <w:tc>
          <w:tcPr>
            <w:tcW w:w="1642" w:type="dxa"/>
          </w:tcPr>
          <w:p w14:paraId="330B8C7F" w14:textId="77777777" w:rsidR="002C07A0" w:rsidRPr="007666E9" w:rsidRDefault="002C07A0" w:rsidP="002C07A0">
            <w:pPr>
              <w:tabs>
                <w:tab w:val="left" w:pos="300"/>
                <w:tab w:val="center" w:pos="970"/>
              </w:tabs>
              <w:spacing w:after="200" w:line="276" w:lineRule="auto"/>
              <w:rPr>
                <w:rFonts w:eastAsia="Calibri" w:cs="Arial"/>
                <w:b/>
                <w:color w:val="000000"/>
                <w:sz w:val="24"/>
                <w:szCs w:val="24"/>
              </w:rPr>
            </w:pPr>
          </w:p>
        </w:tc>
        <w:tc>
          <w:tcPr>
            <w:tcW w:w="1848" w:type="dxa"/>
          </w:tcPr>
          <w:p w14:paraId="5D19AC24" w14:textId="77777777" w:rsidR="002C07A0" w:rsidRPr="007666E9" w:rsidRDefault="002C07A0" w:rsidP="002C07A0">
            <w:pPr>
              <w:tabs>
                <w:tab w:val="left" w:pos="300"/>
                <w:tab w:val="center" w:pos="970"/>
              </w:tabs>
              <w:spacing w:after="200" w:line="276" w:lineRule="auto"/>
              <w:jc w:val="center"/>
              <w:rPr>
                <w:rFonts w:eastAsia="Calibri" w:cs="Arial"/>
                <w:b/>
                <w:color w:val="000000"/>
                <w:sz w:val="24"/>
                <w:szCs w:val="24"/>
              </w:rPr>
            </w:pPr>
            <w:r w:rsidRPr="007666E9">
              <w:rPr>
                <w:rFonts w:eastAsia="Calibri" w:cs="Arial"/>
                <w:b/>
                <w:color w:val="000000"/>
                <w:sz w:val="24"/>
                <w:szCs w:val="24"/>
              </w:rPr>
              <w:t>Monday</w:t>
            </w:r>
          </w:p>
        </w:tc>
        <w:tc>
          <w:tcPr>
            <w:tcW w:w="1842" w:type="dxa"/>
          </w:tcPr>
          <w:p w14:paraId="3CEDD046"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Tuesday</w:t>
            </w:r>
          </w:p>
        </w:tc>
        <w:tc>
          <w:tcPr>
            <w:tcW w:w="2053" w:type="dxa"/>
          </w:tcPr>
          <w:p w14:paraId="0A5BD630"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Wednesday</w:t>
            </w:r>
          </w:p>
        </w:tc>
        <w:tc>
          <w:tcPr>
            <w:tcW w:w="1919" w:type="dxa"/>
          </w:tcPr>
          <w:p w14:paraId="0034B13B"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Thursday</w:t>
            </w:r>
          </w:p>
        </w:tc>
        <w:tc>
          <w:tcPr>
            <w:tcW w:w="1712" w:type="dxa"/>
          </w:tcPr>
          <w:p w14:paraId="007FC3FC" w14:textId="77777777" w:rsidR="002C07A0" w:rsidRPr="007666E9" w:rsidRDefault="002C07A0" w:rsidP="002C07A0">
            <w:pPr>
              <w:spacing w:after="200" w:line="276" w:lineRule="auto"/>
              <w:jc w:val="center"/>
              <w:rPr>
                <w:rFonts w:eastAsia="Calibri" w:cs="Arial"/>
                <w:b/>
                <w:color w:val="000000"/>
                <w:sz w:val="24"/>
                <w:szCs w:val="24"/>
              </w:rPr>
            </w:pPr>
            <w:r w:rsidRPr="007666E9">
              <w:rPr>
                <w:rFonts w:eastAsia="Calibri" w:cs="Arial"/>
                <w:b/>
                <w:color w:val="000000"/>
                <w:sz w:val="24"/>
                <w:szCs w:val="24"/>
              </w:rPr>
              <w:t>Friday</w:t>
            </w:r>
          </w:p>
        </w:tc>
      </w:tr>
      <w:tr w:rsidR="002C07A0" w:rsidRPr="007666E9" w14:paraId="41FA896F" w14:textId="77777777" w:rsidTr="001F6624">
        <w:trPr>
          <w:trHeight w:val="1214"/>
        </w:trPr>
        <w:tc>
          <w:tcPr>
            <w:tcW w:w="1642" w:type="dxa"/>
          </w:tcPr>
          <w:p w14:paraId="2B491F46" w14:textId="77777777" w:rsidR="002C07A0" w:rsidRPr="007666E9" w:rsidRDefault="002C07A0" w:rsidP="002C07A0">
            <w:pPr>
              <w:rPr>
                <w:rFonts w:eastAsia="Calibri" w:cs="Arial"/>
                <w:b/>
                <w:color w:val="000000"/>
                <w:sz w:val="24"/>
                <w:szCs w:val="24"/>
              </w:rPr>
            </w:pPr>
            <w:r w:rsidRPr="007666E9">
              <w:rPr>
                <w:rFonts w:eastAsia="Calibri" w:cs="Arial"/>
                <w:b/>
                <w:color w:val="000000"/>
                <w:sz w:val="24"/>
                <w:szCs w:val="24"/>
              </w:rPr>
              <w:t>Breakfast</w:t>
            </w:r>
          </w:p>
          <w:p w14:paraId="2F418DE8" w14:textId="77777777" w:rsidR="002C07A0" w:rsidRPr="007666E9" w:rsidRDefault="002C07A0" w:rsidP="002C07A0">
            <w:pPr>
              <w:rPr>
                <w:rFonts w:eastAsia="Calibri" w:cs="Arial"/>
                <w:b/>
                <w:color w:val="000000"/>
                <w:sz w:val="24"/>
                <w:szCs w:val="24"/>
              </w:rPr>
            </w:pPr>
          </w:p>
        </w:tc>
        <w:tc>
          <w:tcPr>
            <w:tcW w:w="1848" w:type="dxa"/>
          </w:tcPr>
          <w:p w14:paraId="00EDD015" w14:textId="77777777" w:rsidR="002C07A0" w:rsidRPr="007666E9" w:rsidRDefault="002C07A0" w:rsidP="002C07A0">
            <w:pPr>
              <w:jc w:val="center"/>
              <w:rPr>
                <w:rFonts w:eastAsia="Calibri" w:cs="Arial"/>
                <w:b/>
                <w:color w:val="000000"/>
                <w:sz w:val="24"/>
                <w:szCs w:val="24"/>
              </w:rPr>
            </w:pPr>
          </w:p>
          <w:p w14:paraId="3E545E17" w14:textId="77777777" w:rsidR="002C07A0" w:rsidRPr="007666E9" w:rsidRDefault="002C07A0" w:rsidP="002C07A0">
            <w:pPr>
              <w:jc w:val="center"/>
              <w:rPr>
                <w:rFonts w:eastAsia="Calibri" w:cs="Arial"/>
                <w:b/>
                <w:color w:val="000000"/>
                <w:sz w:val="24"/>
                <w:szCs w:val="24"/>
              </w:rPr>
            </w:pPr>
          </w:p>
          <w:p w14:paraId="4C2198C5" w14:textId="77777777" w:rsidR="002C07A0" w:rsidRPr="007666E9" w:rsidRDefault="002C07A0" w:rsidP="0079274B">
            <w:pPr>
              <w:rPr>
                <w:rFonts w:eastAsia="Calibri" w:cs="Arial"/>
                <w:b/>
                <w:color w:val="000000"/>
                <w:sz w:val="24"/>
                <w:szCs w:val="24"/>
              </w:rPr>
            </w:pPr>
          </w:p>
          <w:p w14:paraId="3FEE9AC8" w14:textId="77777777" w:rsidR="002C07A0" w:rsidRPr="007666E9" w:rsidRDefault="002C07A0" w:rsidP="002C07A0">
            <w:pPr>
              <w:jc w:val="center"/>
              <w:rPr>
                <w:rFonts w:eastAsia="Calibri" w:cs="Arial"/>
                <w:b/>
                <w:color w:val="000000"/>
                <w:sz w:val="24"/>
                <w:szCs w:val="24"/>
              </w:rPr>
            </w:pPr>
          </w:p>
        </w:tc>
        <w:tc>
          <w:tcPr>
            <w:tcW w:w="1842" w:type="dxa"/>
          </w:tcPr>
          <w:p w14:paraId="3FB4B3A3" w14:textId="77777777" w:rsidR="002C07A0" w:rsidRPr="007666E9" w:rsidRDefault="002C07A0" w:rsidP="002C07A0">
            <w:pPr>
              <w:rPr>
                <w:rFonts w:eastAsia="Calibri" w:cs="Arial"/>
                <w:b/>
                <w:color w:val="000000"/>
                <w:sz w:val="24"/>
                <w:szCs w:val="24"/>
              </w:rPr>
            </w:pPr>
          </w:p>
        </w:tc>
        <w:tc>
          <w:tcPr>
            <w:tcW w:w="2053" w:type="dxa"/>
          </w:tcPr>
          <w:p w14:paraId="125C4AE9" w14:textId="77777777" w:rsidR="002C07A0" w:rsidRPr="007666E9" w:rsidRDefault="002C07A0" w:rsidP="002C07A0">
            <w:pPr>
              <w:rPr>
                <w:rFonts w:eastAsia="Calibri" w:cs="Arial"/>
                <w:b/>
                <w:color w:val="000000"/>
                <w:sz w:val="24"/>
                <w:szCs w:val="24"/>
              </w:rPr>
            </w:pPr>
          </w:p>
        </w:tc>
        <w:tc>
          <w:tcPr>
            <w:tcW w:w="1919" w:type="dxa"/>
          </w:tcPr>
          <w:p w14:paraId="79B28630" w14:textId="77777777" w:rsidR="002C07A0" w:rsidRPr="007666E9" w:rsidRDefault="002C07A0" w:rsidP="002C07A0">
            <w:pPr>
              <w:rPr>
                <w:rFonts w:eastAsia="Calibri" w:cs="Arial"/>
                <w:b/>
                <w:color w:val="000000"/>
                <w:sz w:val="24"/>
                <w:szCs w:val="24"/>
              </w:rPr>
            </w:pPr>
          </w:p>
        </w:tc>
        <w:tc>
          <w:tcPr>
            <w:tcW w:w="1712" w:type="dxa"/>
          </w:tcPr>
          <w:p w14:paraId="50D2CC75" w14:textId="77777777" w:rsidR="002C07A0" w:rsidRPr="007666E9" w:rsidRDefault="002C07A0" w:rsidP="002C07A0">
            <w:pPr>
              <w:rPr>
                <w:rFonts w:eastAsia="Calibri" w:cs="Arial"/>
                <w:b/>
                <w:color w:val="000000"/>
                <w:sz w:val="24"/>
                <w:szCs w:val="24"/>
              </w:rPr>
            </w:pPr>
          </w:p>
        </w:tc>
      </w:tr>
      <w:tr w:rsidR="002C07A0" w:rsidRPr="007666E9" w14:paraId="21DBD3D5" w14:textId="77777777" w:rsidTr="001F6624">
        <w:tc>
          <w:tcPr>
            <w:tcW w:w="1642" w:type="dxa"/>
          </w:tcPr>
          <w:p w14:paraId="43773480" w14:textId="77777777" w:rsidR="002C07A0" w:rsidRPr="007666E9" w:rsidRDefault="002C07A0" w:rsidP="002C07A0">
            <w:pPr>
              <w:rPr>
                <w:rFonts w:eastAsia="Calibri" w:cs="Arial"/>
                <w:b/>
                <w:color w:val="000000"/>
                <w:sz w:val="24"/>
                <w:szCs w:val="24"/>
              </w:rPr>
            </w:pPr>
            <w:r w:rsidRPr="007666E9">
              <w:rPr>
                <w:rFonts w:eastAsia="Calibri" w:cs="Arial"/>
                <w:b/>
                <w:color w:val="000000"/>
                <w:sz w:val="24"/>
                <w:szCs w:val="24"/>
              </w:rPr>
              <w:t>Lunch</w:t>
            </w:r>
          </w:p>
        </w:tc>
        <w:tc>
          <w:tcPr>
            <w:tcW w:w="1848" w:type="dxa"/>
          </w:tcPr>
          <w:p w14:paraId="4F25EFC9" w14:textId="77777777" w:rsidR="002C07A0" w:rsidRPr="007666E9" w:rsidRDefault="002C07A0" w:rsidP="002C07A0">
            <w:pPr>
              <w:rPr>
                <w:rFonts w:eastAsia="Calibri" w:cs="Arial"/>
                <w:b/>
                <w:color w:val="000000"/>
                <w:sz w:val="24"/>
                <w:szCs w:val="24"/>
              </w:rPr>
            </w:pPr>
          </w:p>
          <w:p w14:paraId="7D6CD153" w14:textId="77777777" w:rsidR="002C07A0" w:rsidRPr="007666E9" w:rsidRDefault="002C07A0" w:rsidP="002C07A0">
            <w:pPr>
              <w:rPr>
                <w:rFonts w:eastAsia="Calibri" w:cs="Arial"/>
                <w:b/>
                <w:color w:val="000000"/>
                <w:sz w:val="24"/>
                <w:szCs w:val="24"/>
              </w:rPr>
            </w:pPr>
          </w:p>
          <w:p w14:paraId="27D01549" w14:textId="77777777" w:rsidR="002C07A0" w:rsidRPr="007666E9" w:rsidRDefault="002C07A0" w:rsidP="002C07A0">
            <w:pPr>
              <w:rPr>
                <w:rFonts w:eastAsia="Calibri" w:cs="Arial"/>
                <w:b/>
                <w:color w:val="000000"/>
                <w:sz w:val="24"/>
                <w:szCs w:val="24"/>
              </w:rPr>
            </w:pPr>
          </w:p>
          <w:p w14:paraId="74CD63CA" w14:textId="77777777" w:rsidR="002C07A0" w:rsidRPr="007666E9" w:rsidRDefault="002C07A0" w:rsidP="002C07A0">
            <w:pPr>
              <w:rPr>
                <w:rFonts w:eastAsia="Calibri" w:cs="Arial"/>
                <w:b/>
                <w:color w:val="000000"/>
                <w:sz w:val="24"/>
                <w:szCs w:val="24"/>
              </w:rPr>
            </w:pPr>
          </w:p>
        </w:tc>
        <w:tc>
          <w:tcPr>
            <w:tcW w:w="1842" w:type="dxa"/>
          </w:tcPr>
          <w:p w14:paraId="067A2729" w14:textId="77777777" w:rsidR="002C07A0" w:rsidRPr="007666E9" w:rsidRDefault="002C07A0" w:rsidP="002C07A0">
            <w:pPr>
              <w:rPr>
                <w:rFonts w:eastAsia="Calibri" w:cs="Arial"/>
                <w:b/>
                <w:color w:val="000000"/>
                <w:sz w:val="24"/>
                <w:szCs w:val="24"/>
              </w:rPr>
            </w:pPr>
          </w:p>
        </w:tc>
        <w:tc>
          <w:tcPr>
            <w:tcW w:w="2053" w:type="dxa"/>
          </w:tcPr>
          <w:p w14:paraId="173CFD3B" w14:textId="77777777" w:rsidR="002C07A0" w:rsidRPr="007666E9" w:rsidRDefault="002C07A0" w:rsidP="002C07A0">
            <w:pPr>
              <w:rPr>
                <w:rFonts w:eastAsia="Calibri" w:cs="Arial"/>
                <w:b/>
                <w:color w:val="000000"/>
                <w:sz w:val="24"/>
                <w:szCs w:val="24"/>
              </w:rPr>
            </w:pPr>
          </w:p>
        </w:tc>
        <w:tc>
          <w:tcPr>
            <w:tcW w:w="1919" w:type="dxa"/>
          </w:tcPr>
          <w:p w14:paraId="19CB6FCA" w14:textId="77777777" w:rsidR="002C07A0" w:rsidRPr="007666E9" w:rsidRDefault="002C07A0" w:rsidP="002C07A0">
            <w:pPr>
              <w:rPr>
                <w:rFonts w:eastAsia="Calibri" w:cs="Arial"/>
                <w:b/>
                <w:color w:val="000000"/>
                <w:sz w:val="24"/>
                <w:szCs w:val="24"/>
              </w:rPr>
            </w:pPr>
          </w:p>
        </w:tc>
        <w:tc>
          <w:tcPr>
            <w:tcW w:w="1712" w:type="dxa"/>
          </w:tcPr>
          <w:p w14:paraId="2C8C6A6E" w14:textId="77777777" w:rsidR="002C07A0" w:rsidRPr="007666E9" w:rsidRDefault="002C07A0" w:rsidP="002C07A0">
            <w:pPr>
              <w:rPr>
                <w:rFonts w:eastAsia="Calibri" w:cs="Arial"/>
                <w:b/>
                <w:color w:val="000000"/>
                <w:sz w:val="24"/>
                <w:szCs w:val="24"/>
              </w:rPr>
            </w:pPr>
          </w:p>
        </w:tc>
      </w:tr>
      <w:tr w:rsidR="002C07A0" w:rsidRPr="007666E9" w14:paraId="3DEA270A" w14:textId="77777777" w:rsidTr="001F6624">
        <w:trPr>
          <w:trHeight w:val="1277"/>
        </w:trPr>
        <w:tc>
          <w:tcPr>
            <w:tcW w:w="1642" w:type="dxa"/>
          </w:tcPr>
          <w:p w14:paraId="095A4C01" w14:textId="77777777" w:rsidR="002C07A0" w:rsidRPr="007666E9" w:rsidRDefault="002C07A0" w:rsidP="002C07A0">
            <w:pPr>
              <w:rPr>
                <w:rFonts w:eastAsia="Calibri" w:cs="Arial"/>
                <w:b/>
                <w:color w:val="000000"/>
                <w:sz w:val="24"/>
                <w:szCs w:val="24"/>
              </w:rPr>
            </w:pPr>
            <w:r w:rsidRPr="007666E9">
              <w:rPr>
                <w:rFonts w:eastAsia="Calibri" w:cs="Arial"/>
                <w:b/>
                <w:color w:val="000000"/>
                <w:sz w:val="24"/>
                <w:szCs w:val="24"/>
              </w:rPr>
              <w:t>Snack</w:t>
            </w:r>
          </w:p>
        </w:tc>
        <w:tc>
          <w:tcPr>
            <w:tcW w:w="1848" w:type="dxa"/>
          </w:tcPr>
          <w:p w14:paraId="73B24AF4" w14:textId="77777777" w:rsidR="002C07A0" w:rsidRPr="007666E9" w:rsidRDefault="002C07A0" w:rsidP="002C07A0">
            <w:pPr>
              <w:rPr>
                <w:rFonts w:eastAsia="Calibri" w:cs="Arial"/>
                <w:b/>
                <w:color w:val="000000"/>
                <w:sz w:val="24"/>
                <w:szCs w:val="24"/>
              </w:rPr>
            </w:pPr>
          </w:p>
        </w:tc>
        <w:tc>
          <w:tcPr>
            <w:tcW w:w="1842" w:type="dxa"/>
          </w:tcPr>
          <w:p w14:paraId="19F266C8" w14:textId="77777777" w:rsidR="002C07A0" w:rsidRPr="007666E9" w:rsidRDefault="002C07A0" w:rsidP="002C07A0">
            <w:pPr>
              <w:rPr>
                <w:rFonts w:eastAsia="Calibri" w:cs="Arial"/>
                <w:b/>
                <w:color w:val="000000"/>
                <w:sz w:val="24"/>
                <w:szCs w:val="24"/>
              </w:rPr>
            </w:pPr>
          </w:p>
        </w:tc>
        <w:tc>
          <w:tcPr>
            <w:tcW w:w="2053" w:type="dxa"/>
          </w:tcPr>
          <w:p w14:paraId="035DCF1E" w14:textId="77777777" w:rsidR="002C07A0" w:rsidRPr="007666E9" w:rsidRDefault="002C07A0" w:rsidP="002C07A0">
            <w:pPr>
              <w:rPr>
                <w:rFonts w:eastAsia="Calibri" w:cs="Arial"/>
                <w:b/>
                <w:color w:val="000000"/>
                <w:sz w:val="24"/>
                <w:szCs w:val="24"/>
              </w:rPr>
            </w:pPr>
          </w:p>
        </w:tc>
        <w:tc>
          <w:tcPr>
            <w:tcW w:w="1919" w:type="dxa"/>
          </w:tcPr>
          <w:p w14:paraId="40DF57D0" w14:textId="77777777" w:rsidR="002C07A0" w:rsidRPr="007666E9" w:rsidRDefault="002C07A0" w:rsidP="002C07A0">
            <w:pPr>
              <w:rPr>
                <w:rFonts w:eastAsia="Calibri" w:cs="Arial"/>
                <w:b/>
                <w:color w:val="000000"/>
                <w:sz w:val="24"/>
                <w:szCs w:val="24"/>
              </w:rPr>
            </w:pPr>
          </w:p>
        </w:tc>
        <w:tc>
          <w:tcPr>
            <w:tcW w:w="1712" w:type="dxa"/>
          </w:tcPr>
          <w:p w14:paraId="53389CF4" w14:textId="77777777" w:rsidR="002C07A0" w:rsidRPr="007666E9" w:rsidRDefault="002C07A0" w:rsidP="002C07A0">
            <w:pPr>
              <w:rPr>
                <w:rFonts w:eastAsia="Calibri" w:cs="Arial"/>
                <w:b/>
                <w:color w:val="000000"/>
                <w:sz w:val="24"/>
                <w:szCs w:val="24"/>
              </w:rPr>
            </w:pPr>
          </w:p>
        </w:tc>
      </w:tr>
    </w:tbl>
    <w:p w14:paraId="24C76C49" w14:textId="69C240E9" w:rsidR="002C07A0" w:rsidRPr="007666E9" w:rsidRDefault="002C07A0" w:rsidP="002C07A0">
      <w:pPr>
        <w:rPr>
          <w:rFonts w:eastAsia="Calibri" w:cs="Times New Roman"/>
          <w:b/>
          <w:sz w:val="22"/>
          <w:szCs w:val="22"/>
        </w:rPr>
      </w:pPr>
    </w:p>
    <w:p w14:paraId="6DF37D2F" w14:textId="77777777" w:rsidR="00F302C9" w:rsidRDefault="00F302C9">
      <w:pPr>
        <w:rPr>
          <w:rFonts w:eastAsia="Calibri" w:cs="Times New Roman"/>
          <w:b/>
          <w:sz w:val="32"/>
          <w:szCs w:val="32"/>
        </w:rPr>
      </w:pPr>
      <w:r>
        <w:rPr>
          <w:rFonts w:eastAsia="Calibri" w:cs="Times New Roman"/>
          <w:b/>
          <w:sz w:val="32"/>
          <w:szCs w:val="32"/>
        </w:rPr>
        <w:br w:type="page"/>
      </w:r>
    </w:p>
    <w:p w14:paraId="45C315CE" w14:textId="1676FDCE" w:rsidR="00FE1187" w:rsidRPr="007666E9" w:rsidRDefault="00FE1187" w:rsidP="00FE1187">
      <w:pPr>
        <w:spacing w:after="200" w:line="276" w:lineRule="auto"/>
        <w:rPr>
          <w:rFonts w:eastAsia="Calibri" w:cs="Times New Roman"/>
          <w:b/>
          <w:sz w:val="32"/>
          <w:szCs w:val="32"/>
        </w:rPr>
      </w:pPr>
      <w:bookmarkStart w:id="0" w:name="_GoBack"/>
      <w:bookmarkEnd w:id="0"/>
      <w:r w:rsidRPr="007666E9">
        <w:rPr>
          <w:rFonts w:eastAsia="Calibri" w:cs="Times New Roman"/>
          <w:b/>
          <w:sz w:val="32"/>
          <w:szCs w:val="32"/>
        </w:rPr>
        <w:lastRenderedPageBreak/>
        <w:t>CS I a</w:t>
      </w:r>
      <w:r w:rsidRPr="007666E9">
        <w:rPr>
          <w:rFonts w:eastAsia="Calibri" w:cs="Times New Roman"/>
          <w:b/>
          <w:sz w:val="32"/>
          <w:szCs w:val="32"/>
        </w:rPr>
        <w:tab/>
      </w:r>
      <w:r w:rsidR="0079274B" w:rsidRPr="007666E9">
        <w:rPr>
          <w:rFonts w:eastAsia="Calibri" w:cs="Times New Roman"/>
          <w:b/>
          <w:sz w:val="32"/>
          <w:szCs w:val="32"/>
        </w:rPr>
        <w:t xml:space="preserve"> </w:t>
      </w:r>
      <w:r w:rsidRPr="007666E9">
        <w:rPr>
          <w:rFonts w:eastAsia="Calibri" w:cs="Times New Roman"/>
          <w:b/>
          <w:sz w:val="32"/>
          <w:szCs w:val="32"/>
        </w:rPr>
        <w:t xml:space="preserve">Sample Menu (from RC I-2) </w:t>
      </w:r>
    </w:p>
    <w:p w14:paraId="68285614" w14:textId="77777777" w:rsidR="00FE1187" w:rsidRPr="007666E9" w:rsidRDefault="00FE1187" w:rsidP="00FE1187">
      <w:pPr>
        <w:spacing w:after="200" w:line="276" w:lineRule="auto"/>
        <w:rPr>
          <w:rFonts w:eastAsia="Calibri" w:cs="Times New Roman"/>
          <w:sz w:val="22"/>
          <w:szCs w:val="22"/>
        </w:rPr>
      </w:pPr>
      <w:r w:rsidRPr="007666E9">
        <w:rPr>
          <w:rFonts w:eastAsia="Calibri" w:cs="Times New Roman"/>
          <w:sz w:val="22"/>
          <w:szCs w:val="22"/>
        </w:rPr>
        <w:t xml:space="preserve">Reflect on the sample menu for </w:t>
      </w:r>
      <w:r w:rsidRPr="007666E9">
        <w:rPr>
          <w:rFonts w:eastAsia="Calibri" w:cs="Times New Roman"/>
          <w:i/>
          <w:sz w:val="22"/>
          <w:szCs w:val="22"/>
        </w:rPr>
        <w:t>Resource Collection</w:t>
      </w:r>
      <w:r w:rsidRPr="007666E9">
        <w:rPr>
          <w:rFonts w:eastAsia="Calibri" w:cs="Times New Roman"/>
          <w:sz w:val="22"/>
          <w:szCs w:val="22"/>
        </w:rPr>
        <w:t xml:space="preserve"> I-2 that you participated in serving and/or designing: If you designed the menu, how does it reflect your commitment to children’s nutritional needs?  If you served the menu but did not design it, what are its strengths and/or what would you change?</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84"/>
      </w:tblGrid>
      <w:tr w:rsidR="00FE1187" w:rsidRPr="007666E9" w14:paraId="47899616" w14:textId="77777777" w:rsidTr="007666E9">
        <w:tc>
          <w:tcPr>
            <w:tcW w:w="11016" w:type="dxa"/>
          </w:tcPr>
          <w:p w14:paraId="0396D3F5" w14:textId="4BE593AF" w:rsidR="00FE1187" w:rsidRPr="007666E9" w:rsidRDefault="00FE1187" w:rsidP="00E56E98">
            <w:pPr>
              <w:tabs>
                <w:tab w:val="left" w:pos="2310"/>
              </w:tabs>
              <w:spacing w:after="200" w:line="276" w:lineRule="auto"/>
              <w:rPr>
                <w:rFonts w:eastAsia="Calibri" w:cs="Times New Roman"/>
                <w:sz w:val="28"/>
                <w:szCs w:val="20"/>
              </w:rPr>
            </w:pPr>
          </w:p>
          <w:p w14:paraId="4C4E1A52" w14:textId="77777777" w:rsidR="00FE1187" w:rsidRPr="007666E9" w:rsidRDefault="00FE1187" w:rsidP="00E56E98">
            <w:pPr>
              <w:tabs>
                <w:tab w:val="left" w:pos="3600"/>
              </w:tabs>
              <w:spacing w:after="200" w:line="276" w:lineRule="auto"/>
              <w:rPr>
                <w:rFonts w:eastAsia="Calibri" w:cs="Times New Roman"/>
                <w:sz w:val="28"/>
                <w:szCs w:val="20"/>
              </w:rPr>
            </w:pPr>
            <w:r w:rsidRPr="007666E9">
              <w:rPr>
                <w:rFonts w:eastAsia="Calibri" w:cs="Times New Roman"/>
                <w:sz w:val="28"/>
                <w:szCs w:val="20"/>
              </w:rPr>
              <w:tab/>
            </w:r>
          </w:p>
          <w:p w14:paraId="656AA6B0" w14:textId="77777777" w:rsidR="00FE1187" w:rsidRPr="007666E9" w:rsidRDefault="00FE1187" w:rsidP="0079274B">
            <w:pPr>
              <w:spacing w:after="200" w:line="276" w:lineRule="auto"/>
              <w:jc w:val="center"/>
              <w:rPr>
                <w:rFonts w:eastAsia="Calibri" w:cs="Times New Roman"/>
                <w:sz w:val="28"/>
                <w:szCs w:val="20"/>
              </w:rPr>
            </w:pPr>
          </w:p>
        </w:tc>
      </w:tr>
    </w:tbl>
    <w:p w14:paraId="0110143E" w14:textId="77777777" w:rsidR="00FE1187" w:rsidRDefault="00FE1187" w:rsidP="00FE1187"/>
    <w:p w14:paraId="5C410754" w14:textId="77777777" w:rsidR="00FE1187" w:rsidRPr="002C07A0" w:rsidRDefault="00FE1187" w:rsidP="002C07A0">
      <w:pPr>
        <w:rPr>
          <w:rFonts w:ascii="Cambria" w:eastAsia="Calibri" w:hAnsi="Cambria" w:cs="Calibri"/>
          <w:b/>
          <w:sz w:val="32"/>
          <w:szCs w:val="32"/>
        </w:rPr>
      </w:pPr>
    </w:p>
    <w:p w14:paraId="293612AA" w14:textId="77777777" w:rsidR="00532166" w:rsidRDefault="00E63F07"/>
    <w:sectPr w:rsidR="00532166" w:rsidSect="00DD1B46">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5210" w14:textId="77777777" w:rsidR="00E63F07" w:rsidRDefault="00E63F07" w:rsidP="00A82662">
      <w:r>
        <w:separator/>
      </w:r>
    </w:p>
  </w:endnote>
  <w:endnote w:type="continuationSeparator" w:id="0">
    <w:p w14:paraId="6E503E72" w14:textId="77777777" w:rsidR="00E63F07" w:rsidRDefault="00E63F07"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6D72" w14:textId="77777777" w:rsidR="00FE257A" w:rsidRPr="00D17F2E" w:rsidRDefault="00FE257A" w:rsidP="00FE257A">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5A1A112B" w14:textId="67329A0F" w:rsidR="00FE257A" w:rsidRPr="00FE257A" w:rsidRDefault="00FE257A" w:rsidP="00FE257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A8904ED" wp14:editId="658EB62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1C0B" w14:textId="77777777" w:rsidR="00E63F07" w:rsidRDefault="00E63F07" w:rsidP="00A82662">
      <w:r>
        <w:separator/>
      </w:r>
    </w:p>
  </w:footnote>
  <w:footnote w:type="continuationSeparator" w:id="0">
    <w:p w14:paraId="10ADA40B" w14:textId="77777777" w:rsidR="00E63F07" w:rsidRDefault="00E63F07"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777777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C </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E5EA8"/>
    <w:rsid w:val="001F6624"/>
    <w:rsid w:val="001F679D"/>
    <w:rsid w:val="00256C7F"/>
    <w:rsid w:val="002C07A0"/>
    <w:rsid w:val="00442534"/>
    <w:rsid w:val="005C783F"/>
    <w:rsid w:val="006C221F"/>
    <w:rsid w:val="007666E9"/>
    <w:rsid w:val="0079274B"/>
    <w:rsid w:val="007E51D5"/>
    <w:rsid w:val="00A82662"/>
    <w:rsid w:val="00AD5C91"/>
    <w:rsid w:val="00B87DAB"/>
    <w:rsid w:val="00B929FE"/>
    <w:rsid w:val="00BF7C4B"/>
    <w:rsid w:val="00C455E5"/>
    <w:rsid w:val="00C45F80"/>
    <w:rsid w:val="00C81E87"/>
    <w:rsid w:val="00D50A67"/>
    <w:rsid w:val="00DD1B46"/>
    <w:rsid w:val="00E63F07"/>
    <w:rsid w:val="00F302C9"/>
    <w:rsid w:val="00F31583"/>
    <w:rsid w:val="00F47C37"/>
    <w:rsid w:val="00FC2C4C"/>
    <w:rsid w:val="00FC5E3F"/>
    <w:rsid w:val="00FE1187"/>
    <w:rsid w:val="00FE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533111886">
      <w:bodyDiv w:val="1"/>
      <w:marLeft w:val="0"/>
      <w:marRight w:val="0"/>
      <w:marTop w:val="0"/>
      <w:marBottom w:val="0"/>
      <w:divBdr>
        <w:top w:val="none" w:sz="0" w:space="0" w:color="auto"/>
        <w:left w:val="none" w:sz="0" w:space="0" w:color="auto"/>
        <w:bottom w:val="none" w:sz="0" w:space="0" w:color="auto"/>
        <w:right w:val="none" w:sz="0" w:space="0" w:color="auto"/>
      </w:divBdr>
      <w:divsChild>
        <w:div w:id="1456941925">
          <w:marLeft w:val="0"/>
          <w:marRight w:val="0"/>
          <w:marTop w:val="0"/>
          <w:marBottom w:val="0"/>
          <w:divBdr>
            <w:top w:val="none" w:sz="0" w:space="0" w:color="auto"/>
            <w:left w:val="none" w:sz="0" w:space="0" w:color="auto"/>
            <w:bottom w:val="none" w:sz="0" w:space="0" w:color="auto"/>
            <w:right w:val="none" w:sz="0" w:space="0" w:color="auto"/>
          </w:divBdr>
          <w:divsChild>
            <w:div w:id="1828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984</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RC 1-2 Weekly Menu </vt:lpstr>
    </vt:vector>
  </TitlesOfParts>
  <Manager>**All Rights Reserved**</Manager>
  <Company>Successful Solutions Professional Development LLC</Company>
  <LinksUpToDate>false</LinksUpToDate>
  <CharactersWithSpaces>1170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1-2 Weekly Menu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2019-12-10T04:57:00Z</dcterms:created>
  <dcterms:modified xsi:type="dcterms:W3CDTF">2019-12-10T04:57:00Z</dcterms:modified>
  <cp:category>CDA Portfolio</cp:category>
</cp:coreProperties>
</file>